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embeddings/oleObject1.bin" ContentType="application/vnd.openxmlformats-officedocument.oleObject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jc w:val="center"/>
        <w:rPr>
          <w:rFonts w:ascii="Verdana" w:hAnsi="Verdana" w:eastAsia="Verdana" w:cs="Verdana"/>
          <w:b/>
          <w:b/>
          <w:color w:val="943634"/>
          <w:sz w:val="28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200"/>
        <w:jc w:val="center"/>
        <w:rPr>
          <w:rFonts w:ascii="Verdana" w:hAnsi="Verdana" w:eastAsia="Verdana" w:cs="Verdana"/>
          <w:b/>
          <w:b/>
          <w:color w:val="943634"/>
          <w:sz w:val="28"/>
        </w:rPr>
      </w:pPr>
      <w:r>
        <w:rPr>
          <w:rFonts w:eastAsia="Verdana" w:cs="Verdana" w:ascii="Verdana" w:hAnsi="Verdana"/>
          <w:b/>
          <w:color w:val="943634"/>
          <w:sz w:val="28"/>
        </w:rPr>
        <w:t>SCUOLA DELL'INFANZIA DI MEZZOGORO</w:t>
      </w:r>
    </w:p>
    <w:p>
      <w:pPr>
        <w:pStyle w:val="Normal"/>
        <w:spacing w:lineRule="auto" w:line="276" w:before="0" w:after="200"/>
        <w:jc w:val="center"/>
        <w:rPr>
          <w:rFonts w:ascii="Verdana" w:hAnsi="Verdana" w:eastAsia="Verdana" w:cs="Verdana"/>
          <w:b/>
          <w:b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12065</wp:posOffset>
            </wp:positionH>
            <wp:positionV relativeFrom="paragraph">
              <wp:posOffset>-899795</wp:posOffset>
            </wp:positionV>
            <wp:extent cx="6096000" cy="235585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Verdana" w:cs="Verdana" w:ascii="Verdana" w:hAnsi="Verdana"/>
          <w:b/>
          <w:sz w:val="28"/>
        </w:rPr>
        <w:t>I</w:t>
      </w:r>
      <w:r>
        <w:rPr>
          <w:rFonts w:eastAsia="Verdana" w:cs="Verdana" w:ascii="Verdana" w:hAnsi="Verdana"/>
          <w:b/>
          <w:sz w:val="28"/>
        </w:rPr>
        <w:t>mpegni mese di gennaio</w:t>
      </w:r>
      <w:r>
        <w:rPr>
          <w:rFonts w:eastAsia="Verdana" w:cs="Verdana" w:ascii="Verdana" w:hAnsi="Verdana"/>
          <w:b/>
          <w:sz w:val="28"/>
        </w:rPr>
        <w:t xml:space="preserve"> 202</w:t>
      </w:r>
      <w:r>
        <w:rPr>
          <w:rFonts w:eastAsia="Verdana" w:cs="Verdana" w:ascii="Verdana" w:hAnsi="Verdana"/>
          <w:b/>
          <w:sz w:val="28"/>
        </w:rPr>
        <w:t>3</w:t>
      </w:r>
    </w:p>
    <w:tbl>
      <w:tblPr>
        <w:tblW w:w="9864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48"/>
        <w:gridCol w:w="3254"/>
        <w:gridCol w:w="3362"/>
      </w:tblGrid>
      <w:tr>
        <w:trPr>
          <w:trHeight w:val="1" w:hRule="atLeast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Open Sans" w:hAnsi="Open Sans" w:eastAsia="Open Sans" w:cs="Open Sans"/>
                <w:b/>
                <w:b/>
                <w:sz w:val="21"/>
              </w:rPr>
            </w:pPr>
            <w:r>
              <w:rPr>
                <w:rFonts w:eastAsia="Open Sans" w:cs="Open Sans" w:ascii="Open Sans" w:hAnsi="Open Sans"/>
                <w:b/>
                <w:sz w:val="21"/>
              </w:rPr>
              <w:t xml:space="preserve">   </w:t>
            </w:r>
            <w:r>
              <w:rPr>
                <w:rFonts w:eastAsia="Open Sans" w:cs="Open Sans" w:ascii="Open Sans" w:hAnsi="Open Sans"/>
                <w:b/>
                <w:sz w:val="21"/>
              </w:rPr>
              <w:t>DATA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Open Sans" w:cs="Open Sans" w:ascii="Open Sans" w:hAnsi="Open Sans"/>
                <w:b/>
                <w:sz w:val="21"/>
              </w:rPr>
              <w:t>ALUNNI COINVOLTI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Open Sans" w:cs="Open Sans" w:ascii="Open Sans" w:hAnsi="Open Sans"/>
                <w:b/>
                <w:sz w:val="21"/>
              </w:rPr>
              <w:t>ATTIVITA’</w:t>
            </w:r>
          </w:p>
        </w:tc>
      </w:tr>
      <w:tr>
        <w:trPr>
          <w:trHeight w:val="1" w:hRule="atLeast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8"/>
              </w:rPr>
              <w:t>11 M</w:t>
            </w:r>
            <w:r>
              <w:rPr>
                <w:rFonts w:eastAsia="Arial" w:cs="Arial" w:ascii="Arial" w:hAnsi="Arial"/>
                <w:sz w:val="28"/>
              </w:rPr>
              <w:t>ercoledì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8"/>
              </w:rPr>
              <w:t>Alunni nuove iscrizioni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FF0000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8"/>
              </w:rPr>
              <w:t>Open day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8"/>
              </w:rPr>
            </w:pPr>
            <w:r>
              <w:rPr>
                <w:rFonts w:eastAsia="Arial" w:cs="Arial" w:ascii="Arial" w:hAnsi="Arial"/>
                <w:sz w:val="28"/>
              </w:rPr>
              <w:t>ore 9.30/11.30</w:t>
            </w:r>
          </w:p>
        </w:tc>
      </w:tr>
      <w:tr>
        <w:trPr>
          <w:trHeight w:val="1" w:hRule="atLeast"/>
        </w:trPr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</w:rPr>
              <w:t>1</w:t>
            </w:r>
            <w:r>
              <w:rPr>
                <w:rFonts w:ascii="Arial" w:hAnsi="Arial"/>
                <w:b w:val="false"/>
                <w:bCs w:val="false"/>
                <w:sz w:val="28"/>
                <w:szCs w:val="28"/>
              </w:rPr>
              <w:t>8 Mercoledì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8"/>
              </w:rPr>
              <w:t>Genitori bambini 5 anni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8"/>
              </w:rPr>
            </w:pPr>
            <w:r>
              <w:rPr>
                <w:rFonts w:eastAsia="Arial" w:cs="Arial" w:ascii="Arial" w:hAnsi="Arial"/>
                <w:sz w:val="28"/>
              </w:rPr>
              <w:t>Colloqui per i bambini che frequenteranno la scuola primaria a settembre.</w:t>
            </w:r>
          </w:p>
        </w:tc>
      </w:tr>
      <w:tr>
        <w:trPr>
          <w:trHeight w:val="1" w:hRule="atLeast"/>
        </w:trPr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26 </w:t>
            </w:r>
            <w:r>
              <w:rPr>
                <w:rFonts w:ascii="Arial" w:hAnsi="Arial"/>
                <w:b w:val="false"/>
                <w:bCs w:val="false"/>
                <w:sz w:val="28"/>
                <w:szCs w:val="28"/>
              </w:rPr>
              <w:t>Giovedì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8"/>
              </w:rPr>
              <w:t>Tutti gli alunni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8"/>
              </w:rPr>
            </w:pPr>
            <w:r>
              <w:rPr>
                <w:rFonts w:eastAsia="Arial" w:cs="Arial" w:ascii="Arial" w:hAnsi="Arial"/>
                <w:sz w:val="28"/>
              </w:rPr>
              <w:t>Uscita didattica: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8"/>
              </w:rPr>
            </w:pPr>
            <w:r>
              <w:rPr>
                <w:rFonts w:eastAsia="Arial" w:cs="Arial" w:ascii="Arial" w:hAnsi="Arial"/>
                <w:sz w:val="28"/>
              </w:rPr>
              <w:t>“</w:t>
            </w:r>
            <w:r>
              <w:rPr>
                <w:rFonts w:eastAsia="Arial" w:cs="Arial" w:ascii="Arial" w:hAnsi="Arial"/>
                <w:b/>
                <w:bCs/>
                <w:color w:val="5B277D"/>
                <w:sz w:val="28"/>
              </w:rPr>
              <w:t>Laboratorio di carta</w:t>
            </w:r>
            <w:r>
              <w:rPr>
                <w:rFonts w:eastAsia="Arial" w:cs="Arial" w:ascii="Arial" w:hAnsi="Arial"/>
                <w:sz w:val="2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780373"/>
                <w:sz w:val="28"/>
              </w:rPr>
              <w:t>pesta</w:t>
            </w:r>
            <w:r>
              <w:rPr>
                <w:rFonts w:eastAsia="Arial" w:cs="Arial" w:ascii="Arial" w:hAnsi="Arial"/>
                <w:sz w:val="28"/>
              </w:rPr>
              <w:t>”presso il capanno dei carri di carnevale a Mezzogoro.</w:t>
            </w:r>
          </w:p>
        </w:tc>
      </w:tr>
      <w:tr>
        <w:trPr>
          <w:trHeight w:val="1" w:hRule="atLeast"/>
        </w:trPr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</w:rPr>
              <w:t>Giovedì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8"/>
              </w:rPr>
              <w:t>Tutti gli alunni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8"/>
              </w:rPr>
            </w:pPr>
            <w:r>
              <w:rPr>
                <w:rFonts w:eastAsia="Arial" w:cs="Arial" w:ascii="Arial" w:hAnsi="Arial"/>
                <w:sz w:val="28"/>
              </w:rPr>
              <w:t>Progetto di potenziamento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8"/>
              </w:rPr>
            </w:pPr>
            <w:r>
              <w:rPr>
                <w:rFonts w:eastAsia="Arial" w:cs="Arial" w:ascii="Arial" w:hAnsi="Arial"/>
                <w:sz w:val="28"/>
              </w:rPr>
              <w:t>“</w:t>
            </w:r>
            <w:r>
              <w:rPr>
                <w:rFonts w:eastAsia="Arial" w:cs="Arial" w:ascii="Arial" w:hAnsi="Arial"/>
                <w:b/>
                <w:bCs/>
                <w:color w:val="00A933"/>
                <w:sz w:val="28"/>
              </w:rPr>
              <w:t>Hallo English</w:t>
            </w:r>
            <w:r>
              <w:rPr>
                <w:rFonts w:eastAsia="Arial" w:cs="Arial" w:ascii="Arial" w:hAnsi="Arial"/>
                <w:sz w:val="28"/>
              </w:rPr>
              <w:t>!”</w:t>
            </w:r>
          </w:p>
        </w:tc>
      </w:tr>
      <w:tr>
        <w:trPr>
          <w:trHeight w:val="1" w:hRule="atLeast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sz w:val="28"/>
                <w:szCs w:val="28"/>
              </w:rPr>
              <w:t>Venerdì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8"/>
              </w:rPr>
              <w:t>Tutti gli alunni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8"/>
              </w:rPr>
            </w:pPr>
            <w:r>
              <w:rPr>
                <w:rFonts w:eastAsia="Arial" w:cs="Arial" w:ascii="Arial" w:hAnsi="Arial"/>
                <w:sz w:val="28"/>
              </w:rPr>
              <w:t xml:space="preserve">Religione </w:t>
            </w:r>
            <w:r>
              <w:rPr>
                <w:rFonts w:eastAsia="Arial" w:cs="Arial" w:ascii="Arial" w:hAnsi="Arial"/>
                <w:sz w:val="28"/>
              </w:rPr>
              <w:t>C.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8"/>
              </w:rPr>
            </w:pPr>
            <w:r>
              <w:rPr>
                <w:rFonts w:eastAsia="Arial" w:cs="Arial" w:ascii="Arial" w:hAnsi="Arial"/>
                <w:sz w:val="28"/>
              </w:rPr>
              <w:t>Ore 10.15/11.45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T</w:t>
            </w:r>
            <w:r>
              <w:rPr>
                <w:rFonts w:eastAsia="Arial" w:cs="Arial" w:ascii="Arial" w:hAnsi="Arial"/>
                <w:sz w:val="28"/>
                <w:szCs w:val="28"/>
              </w:rPr>
              <w:t>utti i giorni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Tutti gli alunni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Programmazione</w:t>
            </w:r>
            <w:r>
              <w:rPr>
                <w:rFonts w:eastAsia="Arial" w:cs="Arial" w:ascii="Arial" w:hAnsi="Arial"/>
                <w:sz w:val="28"/>
                <w:szCs w:val="28"/>
              </w:rPr>
              <w:t xml:space="preserve"> : “ </w:t>
            </w:r>
            <w:r>
              <w:rPr>
                <w:rFonts w:eastAsia="Arial" w:cs="Arial" w:ascii="Arial" w:hAnsi="Arial"/>
                <w:b/>
                <w:bCs/>
                <w:color w:val="FF0000"/>
                <w:sz w:val="28"/>
                <w:szCs w:val="28"/>
              </w:rPr>
              <w:t>Io</w:t>
            </w:r>
            <w:r>
              <w:rPr>
                <w:rFonts w:eastAsia="Arial" w:cs="Arial" w:ascii="Arial" w:hAnsi="Arial"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5B277D"/>
                <w:sz w:val="28"/>
                <w:szCs w:val="28"/>
              </w:rPr>
              <w:t>abito</w:t>
            </w:r>
            <w:r>
              <w:rPr>
                <w:rFonts w:eastAsia="Arial" w:cs="Arial"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FFBF00"/>
                <w:sz w:val="28"/>
                <w:szCs w:val="28"/>
              </w:rPr>
              <w:t>qui</w:t>
            </w:r>
            <w:r>
              <w:rPr>
                <w:rFonts w:eastAsia="Arial" w:cs="Arial" w:ascii="Arial" w:hAnsi="Arial"/>
                <w:sz w:val="28"/>
                <w:szCs w:val="28"/>
              </w:rPr>
              <w:t>! Alla scoperta del territorio.”</w:t>
            </w:r>
          </w:p>
        </w:tc>
      </w:tr>
      <w:tr>
        <w:trPr>
          <w:trHeight w:val="1" w:hRule="atLeast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>Tutti i giorni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Bambini di 5 anni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8"/>
              </w:rPr>
              <w:t>Attività per lo sviluppo dei prerequisiti per la scuola primaria: Prog.Fonologico, Logico-Matematico,Fino-Motorio, Espressivo ecc....</w:t>
            </w:r>
          </w:p>
        </w:tc>
      </w:tr>
    </w:tbl>
    <w:p>
      <w:pPr>
        <w:pStyle w:val="Normal"/>
        <w:spacing w:lineRule="auto" w:line="240" w:before="0" w:after="200"/>
        <w:rPr>
          <w:rFonts w:ascii="Arial" w:hAnsi="Arial" w:eastAsia="Arial" w:cs="Arial"/>
          <w:sz w:val="28"/>
        </w:rPr>
      </w:pPr>
      <w:r>
        <w:rPr/>
        <w:object w:dxaOrig="2268" w:dyaOrig="2268">
          <v:shape id="ole_rId3" style="width:141.75pt;height:141.75pt" o:ole="">
            <v:imagedata r:id="rId4" o:title=""/>
          </v:shape>
          <o:OLEObject Type="Embed" ProgID="PBrush" ShapeID="ole_rId3" DrawAspect="Content" ObjectID="_201660200" r:id="rId3"/>
        </w:object>
      </w:r>
    </w:p>
    <w:p>
      <w:pPr>
        <w:pStyle w:val="Normal"/>
        <w:spacing w:lineRule="auto" w:line="240" w:before="0" w:after="200"/>
        <w:rPr>
          <w:rFonts w:ascii="Arial" w:hAnsi="Arial" w:eastAsia="Arial" w:cs="Arial"/>
          <w:sz w:val="28"/>
        </w:rPr>
      </w:pPr>
      <w:r>
        <w:rPr>
          <w:rFonts w:eastAsia="Arial" w:cs="Arial" w:ascii="Arial" w:hAnsi="Arial"/>
          <w:sz w:val="28"/>
        </w:rPr>
      </w:r>
    </w:p>
    <w:p>
      <w:pPr>
        <w:pStyle w:val="Normal"/>
        <w:spacing w:lineRule="auto" w:line="240" w:before="0" w:after="200"/>
        <w:rPr>
          <w:rFonts w:ascii="Arial" w:hAnsi="Arial" w:eastAsia="Arial" w:cs="Arial"/>
          <w:sz w:val="28"/>
        </w:rPr>
      </w:pPr>
      <w:r>
        <w:rPr>
          <w:rFonts w:eastAsia="Arial" w:cs="Arial" w:ascii="Arial" w:hAnsi="Arial"/>
          <w:sz w:val="28"/>
        </w:rPr>
      </w:r>
    </w:p>
    <w:p>
      <w:pPr>
        <w:pStyle w:val="Normal"/>
        <w:spacing w:lineRule="auto" w:line="276" w:before="0" w:after="200"/>
        <w:rPr>
          <w:rFonts w:ascii="Arial" w:hAnsi="Arial" w:eastAsia="Arial" w:cs="Arial"/>
          <w:color w:val="2D9FE0"/>
          <w:sz w:val="28"/>
        </w:rPr>
      </w:pPr>
      <w:r>
        <w:rPr>
          <w:rFonts w:eastAsia="Arial" w:cs="Arial" w:ascii="Arial" w:hAnsi="Arial"/>
          <w:color w:val="2D9FE0"/>
          <w:sz w:val="28"/>
        </w:rPr>
      </w:r>
    </w:p>
    <w:p>
      <w:pPr>
        <w:pStyle w:val="Normal"/>
        <w:spacing w:lineRule="auto" w:line="276" w:before="0" w:after="200"/>
        <w:rPr>
          <w:rFonts w:ascii="Open Sans" w:hAnsi="Open Sans" w:eastAsia="Open Sans" w:cs="Open Sans"/>
          <w:color w:val="2D9FE0"/>
          <w:sz w:val="21"/>
        </w:rPr>
      </w:pPr>
      <w:r>
        <w:rPr>
          <w:rFonts w:eastAsia="Open Sans" w:cs="Open Sans" w:ascii="Open Sans" w:hAnsi="Open Sans"/>
          <w:color w:val="2D9FE0"/>
          <w:sz w:val="21"/>
        </w:rPr>
      </w:r>
    </w:p>
    <w:p>
      <w:pPr>
        <w:pStyle w:val="Normal"/>
        <w:spacing w:lineRule="auto" w:line="276" w:before="0" w:after="200"/>
        <w:rPr>
          <w:rFonts w:ascii="Open Sans" w:hAnsi="Open Sans" w:eastAsia="Open Sans" w:cs="Open Sans"/>
          <w:color w:val="2D9FE0"/>
          <w:sz w:val="21"/>
        </w:rPr>
      </w:pPr>
      <w:r>
        <w:rPr>
          <w:rFonts w:eastAsia="Open Sans" w:cs="Open Sans" w:ascii="Open Sans" w:hAnsi="Open Sans"/>
          <w:color w:val="2D9FE0"/>
          <w:sz w:val="21"/>
        </w:rPr>
      </w:r>
    </w:p>
    <w:p>
      <w:pPr>
        <w:pStyle w:val="Normal"/>
        <w:spacing w:lineRule="auto" w:line="276" w:before="0" w:after="200"/>
        <w:rPr>
          <w:rFonts w:ascii="Open Sans" w:hAnsi="Open Sans" w:eastAsia="Open Sans" w:cs="Open Sans"/>
          <w:color w:val="2D9FE0"/>
          <w:sz w:val="21"/>
        </w:rPr>
      </w:pPr>
      <w:r>
        <w:rPr>
          <w:rFonts w:eastAsia="Open Sans" w:cs="Open Sans" w:ascii="Open Sans" w:hAnsi="Open Sans"/>
          <w:color w:val="2D9FE0"/>
          <w:sz w:val="21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Open San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LibreOffice/7.0.1.2$Windows_X86_64 LibreOffice_project/7cbcfc562f6eb6708b5ff7d7397325de9e764452</Application>
  <Pages>2</Pages>
  <Words>112</Words>
  <Characters>668</Characters>
  <CharactersWithSpaces>754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2021-02-21T08:30:00Z</dcterms:created>
  <dc:creator/>
  <dc:description/>
  <dc:language>it-IT</dc:language>
  <cp:lastModifiedBy/>
  <dcterms:modified xsi:type="dcterms:W3CDTF">2023-01-09T11:22:46Z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