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SCUOLA SECONDARIA ANNO SCOLASTICO 2021-2022</w:t>
      </w:r>
    </w:p>
    <w:tbl>
      <w:tblPr>
        <w:tblStyle w:val="Table1"/>
        <w:tblW w:w="10099.999999999998" w:type="dxa"/>
        <w:jc w:val="left"/>
        <w:tblInd w:w="55.0" w:type="pct"/>
        <w:tblLayout w:type="fixed"/>
        <w:tblLook w:val="0000"/>
      </w:tblPr>
      <w:tblGrid>
        <w:gridCol w:w="2136"/>
        <w:gridCol w:w="723"/>
        <w:gridCol w:w="724"/>
        <w:gridCol w:w="723"/>
        <w:gridCol w:w="723"/>
        <w:gridCol w:w="723"/>
        <w:gridCol w:w="723"/>
        <w:gridCol w:w="722"/>
        <w:gridCol w:w="723"/>
        <w:gridCol w:w="723"/>
        <w:gridCol w:w="610"/>
        <w:gridCol w:w="847"/>
        <w:tblGridChange w:id="0">
          <w:tblGrid>
            <w:gridCol w:w="2136"/>
            <w:gridCol w:w="723"/>
            <w:gridCol w:w="724"/>
            <w:gridCol w:w="723"/>
            <w:gridCol w:w="723"/>
            <w:gridCol w:w="723"/>
            <w:gridCol w:w="723"/>
            <w:gridCol w:w="722"/>
            <w:gridCol w:w="723"/>
            <w:gridCol w:w="723"/>
            <w:gridCol w:w="610"/>
            <w:gridCol w:w="8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TABELLA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Sett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Ott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Feb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Apr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Giu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Collegio Docenti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2.30 h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2.30h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2.30h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2.30h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13h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Progettazione di inizio e fine anno scolastico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4h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Riunioni di programmazione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Dipartimenti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7h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Colloqui genitori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6h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Consegna schede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1,5h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1,5h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Ricevimento individuale genitori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7h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 O T A L 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40h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TABELLA 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Assemblea per il rinnovo dei rappresentanti di classe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Assemblea iniziale con i genitori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Consigli di classe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24h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28h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Coordinamenti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Commissioni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+12 h</w:t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40h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907" w:right="9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3">
    <w:name w:val="Intestazione3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it-IT"/>
    </w:rPr>
  </w:style>
  <w:style w:type="paragraph" w:styleId="Didascalia3">
    <w:name w:val="Didascalia3"/>
    <w:basedOn w:val="Normale"/>
    <w:next w:val="Didascalia3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it-IT"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ndale Sans UI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it-IT"/>
    </w:rPr>
  </w:style>
  <w:style w:type="paragraph" w:styleId="Intestazione2">
    <w:name w:val="Intestazione2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hi-IN" w:eastAsia="hi-IN" w:val="it-IT"/>
    </w:rPr>
  </w:style>
  <w:style w:type="paragraph" w:styleId="Didascalia2">
    <w:name w:val="Didascalia2"/>
    <w:basedOn w:val="Normale"/>
    <w:next w:val="Didascalia2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Mangal" w:hAnsi="Segoe UI"/>
      <w:w w:val="100"/>
      <w:position w:val="-1"/>
      <w:sz w:val="18"/>
      <w:szCs w:val="16"/>
      <w:effect w:val="none"/>
      <w:vertAlign w:val="baseline"/>
      <w:cs w:val="0"/>
      <w:em w:val="none"/>
      <w:lang w:bidi="hi-IN" w:eastAsia="hi-IN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Mangal" w:hAnsi="Segoe UI"/>
      <w:w w:val="100"/>
      <w:position w:val="-1"/>
      <w:sz w:val="18"/>
      <w:szCs w:val="16"/>
      <w:effect w:val="none"/>
      <w:vertAlign w:val="baseline"/>
      <w:cs w:val="0"/>
      <w:em w:val="none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LGlkhoB37IJSLMXA4jXLJNT0lg==">AMUW2mXpnoH4NYXmFSrmswlshnVZUQShagDA72rme/Kr+8Xr2C1K9j1Sm8PBBVkhy8E6Xoak1ON9VdpYifuMYg00sSYDqM+PO6yQ7HuQjIKnqD7V4UfbyPg=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2021-08-26T10:55:00Z</dcterms:created>
  <dc:creator>utente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1033-10.1.0.5657</vt:lpstr>
  </property>
</Properties>
</file>